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FD" w:rsidRPr="00654687" w:rsidRDefault="00425BFD" w:rsidP="00425BFD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АВТОНОМНЫЙ ОКРУГ - ЮГРА</w:t>
      </w:r>
    </w:p>
    <w:p w:rsidR="00425BFD" w:rsidRPr="00654687" w:rsidRDefault="00425BFD" w:rsidP="00425BFD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РАЙОН</w:t>
      </w:r>
    </w:p>
    <w:p w:rsidR="00425BFD" w:rsidRPr="00654687" w:rsidRDefault="00425BFD" w:rsidP="00425BFD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425BFD" w:rsidRPr="00654687" w:rsidRDefault="00425BFD" w:rsidP="00425BFD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654687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425BFD" w:rsidRPr="00654687" w:rsidRDefault="00425BFD" w:rsidP="00425BFD">
      <w:pPr>
        <w:jc w:val="center"/>
        <w:rPr>
          <w:b/>
          <w:bCs/>
          <w:sz w:val="28"/>
          <w:szCs w:val="28"/>
          <w:lang w:eastAsia="en-US"/>
        </w:rPr>
      </w:pPr>
    </w:p>
    <w:p w:rsidR="00425BFD" w:rsidRPr="00654687" w:rsidRDefault="00425BFD" w:rsidP="00425BFD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РЕШЕНИЕ</w:t>
      </w:r>
    </w:p>
    <w:p w:rsidR="00425BFD" w:rsidRPr="00654687" w:rsidRDefault="00425BFD" w:rsidP="00425BFD">
      <w:pPr>
        <w:rPr>
          <w:bCs/>
          <w:sz w:val="28"/>
          <w:szCs w:val="28"/>
          <w:lang w:eastAsia="en-US"/>
        </w:rPr>
      </w:pPr>
    </w:p>
    <w:p w:rsidR="00425BFD" w:rsidRPr="00654687" w:rsidRDefault="00425BFD" w:rsidP="00425BFD">
      <w:pPr>
        <w:rPr>
          <w:bCs/>
          <w:sz w:val="28"/>
          <w:szCs w:val="28"/>
          <w:lang w:eastAsia="en-US"/>
        </w:rPr>
      </w:pPr>
      <w:r w:rsidRPr="00654687">
        <w:rPr>
          <w:bCs/>
          <w:sz w:val="28"/>
          <w:szCs w:val="28"/>
          <w:lang w:eastAsia="en-US"/>
        </w:rPr>
        <w:t xml:space="preserve">22.12.2016                                                                                             </w:t>
      </w:r>
      <w:r w:rsidR="00D71566">
        <w:rPr>
          <w:bCs/>
          <w:sz w:val="28"/>
          <w:szCs w:val="28"/>
          <w:lang w:eastAsia="en-US"/>
        </w:rPr>
        <w:t xml:space="preserve">       </w:t>
      </w:r>
      <w:r w:rsidRPr="00654687">
        <w:rPr>
          <w:bCs/>
          <w:sz w:val="28"/>
          <w:szCs w:val="28"/>
          <w:lang w:eastAsia="en-US"/>
        </w:rPr>
        <w:t xml:space="preserve">     № </w:t>
      </w:r>
      <w:r w:rsidR="00D71566">
        <w:rPr>
          <w:bCs/>
          <w:sz w:val="28"/>
          <w:szCs w:val="28"/>
          <w:lang w:eastAsia="en-US"/>
        </w:rPr>
        <w:t>69</w:t>
      </w:r>
    </w:p>
    <w:p w:rsidR="005E3010" w:rsidRPr="00D75FCF" w:rsidRDefault="005E3010" w:rsidP="00D7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Pr="00D75FCF" w:rsidRDefault="00720136" w:rsidP="00D7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D75FCF" w:rsidRDefault="00C1432F" w:rsidP="00D7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D75FC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800D8B" w:rsidRPr="00D75FCF" w:rsidRDefault="00800D8B" w:rsidP="00D7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44AEC" w:rsidRPr="00D75FCF" w:rsidRDefault="00E44AEC" w:rsidP="00D7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 xml:space="preserve">«Культура Ханты-Мансийского района </w:t>
      </w:r>
    </w:p>
    <w:p w:rsidR="00720136" w:rsidRPr="00D75FCF" w:rsidRDefault="00800D8B" w:rsidP="00D7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>на 2014 -</w:t>
      </w:r>
      <w:r w:rsidR="001453DB" w:rsidRPr="00D75FCF">
        <w:rPr>
          <w:rFonts w:ascii="Times New Roman" w:hAnsi="Times New Roman" w:cs="Times New Roman"/>
          <w:sz w:val="28"/>
          <w:szCs w:val="28"/>
        </w:rPr>
        <w:t xml:space="preserve"> 2018</w:t>
      </w:r>
      <w:r w:rsidR="00E44AEC" w:rsidRPr="00D75FC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D75FCF" w:rsidRDefault="00720136" w:rsidP="00D7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75FCF" w:rsidRDefault="00720136" w:rsidP="0083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ab/>
      </w:r>
      <w:r w:rsidR="003E6E1B" w:rsidRPr="003E6E1B">
        <w:rPr>
          <w:rFonts w:ascii="Times New Roman" w:hAnsi="Times New Roman" w:cs="Times New Roman"/>
          <w:sz w:val="28"/>
          <w:szCs w:val="28"/>
        </w:rPr>
        <w:t>Заслушав информацию о ходе реализации муниципальной программы Ханты-Мансийского района</w:t>
      </w:r>
      <w:r w:rsidR="003E6E1B">
        <w:rPr>
          <w:rFonts w:ascii="Times New Roman" w:hAnsi="Times New Roman" w:cs="Times New Roman"/>
          <w:sz w:val="28"/>
          <w:szCs w:val="28"/>
        </w:rPr>
        <w:t xml:space="preserve"> </w:t>
      </w:r>
      <w:r w:rsidR="00831FA9" w:rsidRPr="00D75FCF">
        <w:rPr>
          <w:rFonts w:ascii="Times New Roman" w:hAnsi="Times New Roman" w:cs="Times New Roman"/>
          <w:sz w:val="28"/>
          <w:szCs w:val="28"/>
        </w:rPr>
        <w:t xml:space="preserve">«Культура Ханты-Мансийского района </w:t>
      </w:r>
      <w:r w:rsidR="00831F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FA9" w:rsidRPr="00D75FCF">
        <w:rPr>
          <w:rFonts w:ascii="Times New Roman" w:hAnsi="Times New Roman" w:cs="Times New Roman"/>
          <w:sz w:val="28"/>
          <w:szCs w:val="28"/>
        </w:rPr>
        <w:t>на 2014 - 2018 годы»</w:t>
      </w:r>
      <w:r w:rsidRPr="00D75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Pr="00D75FCF" w:rsidRDefault="00720136" w:rsidP="00D75F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Pr="00D75FCF" w:rsidRDefault="005E3010" w:rsidP="00D75F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D75FCF" w:rsidRDefault="005E3010" w:rsidP="00D75FC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010" w:rsidRPr="00D75FCF" w:rsidRDefault="005E3010" w:rsidP="00D75FC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C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D75FCF" w:rsidRDefault="005E3010" w:rsidP="00D75FC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D75FCF" w:rsidRDefault="00720136" w:rsidP="00D75FC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 w:rsidRPr="00D75F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5F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F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114F" w:rsidRPr="00D75FC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5E3010" w:rsidRPr="00D75FCF">
        <w:rPr>
          <w:rFonts w:ascii="Times New Roman" w:hAnsi="Times New Roman" w:cs="Times New Roman"/>
          <w:sz w:val="28"/>
          <w:szCs w:val="28"/>
        </w:rPr>
        <w:t>«</w:t>
      </w:r>
      <w:r w:rsidR="00E44AEC" w:rsidRPr="00D75FCF">
        <w:rPr>
          <w:rFonts w:ascii="Times New Roman" w:hAnsi="Times New Roman" w:cs="Times New Roman"/>
          <w:sz w:val="28"/>
          <w:szCs w:val="28"/>
        </w:rPr>
        <w:t>Культура Ханты-М</w:t>
      </w:r>
      <w:r w:rsidR="001453DB" w:rsidRPr="00D75FCF">
        <w:rPr>
          <w:rFonts w:ascii="Times New Roman" w:hAnsi="Times New Roman" w:cs="Times New Roman"/>
          <w:sz w:val="28"/>
          <w:szCs w:val="28"/>
        </w:rPr>
        <w:t>ансийского района на 2014 – 2018</w:t>
      </w:r>
      <w:r w:rsidR="00E44AEC" w:rsidRPr="00D75FCF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D75FC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E3010" w:rsidRPr="00D75FCF" w:rsidRDefault="005E3010" w:rsidP="00D75FC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FC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081789" w:rsidRPr="00D75FCF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Pr="00D75F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010" w:rsidRPr="00D75FCF" w:rsidRDefault="005E3010" w:rsidP="00D75FCF">
      <w:pPr>
        <w:jc w:val="both"/>
        <w:rPr>
          <w:sz w:val="28"/>
          <w:szCs w:val="28"/>
        </w:rPr>
      </w:pPr>
    </w:p>
    <w:p w:rsidR="005E3010" w:rsidRPr="00D75FCF" w:rsidRDefault="005E3010" w:rsidP="00D75FCF">
      <w:pPr>
        <w:rPr>
          <w:sz w:val="28"/>
          <w:szCs w:val="28"/>
        </w:rPr>
      </w:pPr>
    </w:p>
    <w:p w:rsidR="003E6E1B" w:rsidRPr="00986AF5" w:rsidRDefault="003E6E1B" w:rsidP="003E6E1B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Председатель Думы </w:t>
      </w:r>
    </w:p>
    <w:p w:rsidR="003E6E1B" w:rsidRPr="00986AF5" w:rsidRDefault="003E6E1B" w:rsidP="003E6E1B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986AF5">
        <w:rPr>
          <w:bCs/>
          <w:sz w:val="28"/>
          <w:szCs w:val="28"/>
          <w:lang w:eastAsia="en-US"/>
        </w:rPr>
        <w:tab/>
        <w:t xml:space="preserve">            </w:t>
      </w:r>
      <w:r w:rsidR="000F6884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</w:t>
      </w:r>
      <w:r w:rsidRPr="00986AF5">
        <w:rPr>
          <w:bCs/>
          <w:sz w:val="28"/>
          <w:szCs w:val="28"/>
          <w:lang w:eastAsia="en-US"/>
        </w:rPr>
        <w:t xml:space="preserve">     </w:t>
      </w:r>
      <w:r w:rsidRPr="00986AF5">
        <w:rPr>
          <w:bCs/>
          <w:sz w:val="28"/>
          <w:szCs w:val="28"/>
          <w:lang w:eastAsia="en-US"/>
        </w:rPr>
        <w:tab/>
      </w:r>
      <w:r w:rsidRPr="00986AF5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3E6E1B" w:rsidRPr="00986AF5" w:rsidRDefault="00D71566" w:rsidP="003E6E1B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3E6E1B" w:rsidRDefault="003E6E1B" w:rsidP="003E6E1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E1B" w:rsidRDefault="003E6E1B" w:rsidP="003E6E1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E1B" w:rsidRDefault="003E6E1B" w:rsidP="003E6E1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FA9" w:rsidRDefault="00831FA9" w:rsidP="003E6E1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FA9" w:rsidRDefault="00831FA9" w:rsidP="003E6E1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E1B" w:rsidRPr="009A615F" w:rsidRDefault="003E6E1B" w:rsidP="003E6E1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615F">
        <w:rPr>
          <w:sz w:val="28"/>
          <w:szCs w:val="28"/>
        </w:rPr>
        <w:lastRenderedPageBreak/>
        <w:t>Приложение</w:t>
      </w:r>
    </w:p>
    <w:p w:rsidR="003E6E1B" w:rsidRPr="009A615F" w:rsidRDefault="003E6E1B" w:rsidP="003E6E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к решению Думы</w:t>
      </w:r>
    </w:p>
    <w:p w:rsidR="003E6E1B" w:rsidRPr="009A615F" w:rsidRDefault="003E6E1B" w:rsidP="003E6E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Ханты-Мансийского района</w:t>
      </w:r>
    </w:p>
    <w:p w:rsidR="003E6E1B" w:rsidRPr="009A615F" w:rsidRDefault="003E6E1B" w:rsidP="003E6E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от 22.12.2016 №</w:t>
      </w:r>
      <w:r w:rsidR="00D71566">
        <w:rPr>
          <w:sz w:val="28"/>
          <w:szCs w:val="28"/>
        </w:rPr>
        <w:t xml:space="preserve"> 69</w:t>
      </w:r>
      <w:bookmarkStart w:id="0" w:name="_GoBack"/>
      <w:bookmarkEnd w:id="0"/>
    </w:p>
    <w:p w:rsidR="00D235C8" w:rsidRPr="00D75FCF" w:rsidRDefault="00D235C8" w:rsidP="00D75FCF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D235C8" w:rsidRPr="00D75FCF" w:rsidRDefault="00D235C8" w:rsidP="00D75FCF">
      <w:pPr>
        <w:tabs>
          <w:tab w:val="left" w:pos="3360"/>
        </w:tabs>
        <w:jc w:val="center"/>
        <w:rPr>
          <w:bCs/>
          <w:sz w:val="28"/>
          <w:szCs w:val="28"/>
        </w:rPr>
      </w:pPr>
      <w:r w:rsidRPr="00D75FCF">
        <w:rPr>
          <w:bCs/>
          <w:sz w:val="28"/>
          <w:szCs w:val="28"/>
        </w:rPr>
        <w:t>Информация</w:t>
      </w:r>
    </w:p>
    <w:p w:rsidR="00D235C8" w:rsidRPr="00D75FCF" w:rsidRDefault="00D235C8" w:rsidP="00D75FCF">
      <w:pPr>
        <w:tabs>
          <w:tab w:val="left" w:pos="3360"/>
        </w:tabs>
        <w:jc w:val="center"/>
        <w:rPr>
          <w:sz w:val="28"/>
          <w:szCs w:val="28"/>
        </w:rPr>
      </w:pPr>
      <w:r w:rsidRPr="00D75FCF">
        <w:rPr>
          <w:bCs/>
          <w:sz w:val="28"/>
          <w:szCs w:val="28"/>
        </w:rPr>
        <w:t xml:space="preserve"> о</w:t>
      </w:r>
      <w:r w:rsidRPr="00D75FCF">
        <w:rPr>
          <w:sz w:val="28"/>
          <w:szCs w:val="28"/>
        </w:rPr>
        <w:t xml:space="preserve"> ходе реализации муниципальной программы Ханты-Мансийского района</w:t>
      </w:r>
    </w:p>
    <w:p w:rsidR="00D235C8" w:rsidRPr="00D75FCF" w:rsidRDefault="00D235C8" w:rsidP="00D75FCF">
      <w:pPr>
        <w:tabs>
          <w:tab w:val="left" w:pos="3360"/>
        </w:tabs>
        <w:jc w:val="center"/>
        <w:rPr>
          <w:sz w:val="28"/>
          <w:szCs w:val="28"/>
        </w:rPr>
      </w:pPr>
      <w:r w:rsidRPr="00D75FCF">
        <w:rPr>
          <w:sz w:val="28"/>
          <w:szCs w:val="28"/>
        </w:rPr>
        <w:t xml:space="preserve">«Культура Ханты-Мансийского района на 2014 – 2018 годы» </w:t>
      </w:r>
    </w:p>
    <w:p w:rsidR="00D235C8" w:rsidRPr="00D75FCF" w:rsidRDefault="00D235C8" w:rsidP="00D75FCF">
      <w:pPr>
        <w:pStyle w:val="a8"/>
        <w:jc w:val="center"/>
        <w:rPr>
          <w:b/>
          <w:bCs/>
        </w:rPr>
      </w:pPr>
    </w:p>
    <w:p w:rsidR="00D235C8" w:rsidRPr="00D75FCF" w:rsidRDefault="00D235C8" w:rsidP="00D75FC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bCs/>
          <w:sz w:val="28"/>
          <w:szCs w:val="28"/>
        </w:rPr>
        <w:tab/>
        <w:t>Муниципальная программа Ханты-Мансийского района «</w:t>
      </w:r>
      <w:r w:rsidRPr="00D75FCF">
        <w:rPr>
          <w:rFonts w:ascii="Times New Roman" w:hAnsi="Times New Roman" w:cs="Times New Roman"/>
          <w:sz w:val="28"/>
          <w:szCs w:val="28"/>
        </w:rPr>
        <w:t>Культура Ханты-Мансийского района на 2014 – 2018 годы</w:t>
      </w:r>
      <w:r w:rsidRPr="00D75FCF">
        <w:rPr>
          <w:rFonts w:ascii="Times New Roman" w:hAnsi="Times New Roman" w:cs="Times New Roman"/>
          <w:bCs/>
          <w:sz w:val="28"/>
          <w:szCs w:val="28"/>
        </w:rPr>
        <w:t xml:space="preserve">» утверждена постановлением администрации Ханты-Мансийского района от 30 сентября 2013 года № 245 </w:t>
      </w:r>
      <w:r w:rsidRPr="00D75FC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«Культура Ханты-Мансийского района на 2014 – 2018 годы» (с изменениями от 14.04.2014 № 73, от 22.07.2014 № 195, от 26.09.2014, № 264, от 30.09.2014 № 276, от 22.05.2015 № 104, от 24.09.2015 № 211, от 24.11.2015 № 276, от 20.01.2016 № 22, от 12.02.2016 № 38, от 29.02.2016 № 66, от 06.04.2016 № 120, от 22.06.2016 № 198, от 25.07.2016 </w:t>
      </w:r>
      <w:r w:rsidRPr="00D75FCF">
        <w:rPr>
          <w:rFonts w:ascii="Times New Roman" w:hAnsi="Times New Roman" w:cs="Times New Roman"/>
          <w:sz w:val="28"/>
          <w:szCs w:val="28"/>
        </w:rPr>
        <w:t>№ 235, от 23.09.2016 № 300, от 15.11.2016 № 373).</w:t>
      </w:r>
    </w:p>
    <w:p w:rsidR="00D235C8" w:rsidRPr="00D75FCF" w:rsidRDefault="00D235C8" w:rsidP="00D75FCF">
      <w:pPr>
        <w:tabs>
          <w:tab w:val="num" w:pos="720"/>
        </w:tabs>
        <w:ind w:firstLine="19"/>
        <w:jc w:val="both"/>
        <w:rPr>
          <w:sz w:val="28"/>
          <w:szCs w:val="28"/>
        </w:rPr>
      </w:pPr>
      <w:r w:rsidRPr="00D75FCF">
        <w:rPr>
          <w:bCs/>
          <w:sz w:val="28"/>
          <w:szCs w:val="28"/>
        </w:rPr>
        <w:tab/>
        <w:t>Финансирование программы в 2016 году составляет</w:t>
      </w:r>
      <w:r w:rsidRPr="00D75FCF">
        <w:rPr>
          <w:sz w:val="28"/>
          <w:szCs w:val="28"/>
        </w:rPr>
        <w:t xml:space="preserve"> - 112 484,1 тыс. рублей</w:t>
      </w:r>
      <w:r w:rsidRPr="00D75FCF">
        <w:rPr>
          <w:bCs/>
          <w:sz w:val="28"/>
          <w:szCs w:val="28"/>
        </w:rPr>
        <w:t xml:space="preserve">, в том числе: бюджет автономного округа - Югры </w:t>
      </w:r>
      <w:r w:rsidRPr="00D75FCF">
        <w:rPr>
          <w:sz w:val="28"/>
          <w:szCs w:val="28"/>
        </w:rPr>
        <w:t>-  30 425,1тыс. рублей,</w:t>
      </w:r>
      <w:r w:rsidRPr="00D75FCF">
        <w:rPr>
          <w:bCs/>
          <w:sz w:val="28"/>
          <w:szCs w:val="28"/>
        </w:rPr>
        <w:t xml:space="preserve"> федеральный бюджет - </w:t>
      </w:r>
      <w:r w:rsidRPr="00D75FCF">
        <w:rPr>
          <w:sz w:val="28"/>
          <w:szCs w:val="28"/>
        </w:rPr>
        <w:t>42,1 тыс. рублей</w:t>
      </w:r>
      <w:r w:rsidRPr="00D75FCF">
        <w:rPr>
          <w:bCs/>
          <w:sz w:val="28"/>
          <w:szCs w:val="28"/>
        </w:rPr>
        <w:t xml:space="preserve">, бюджет района </w:t>
      </w:r>
      <w:r w:rsidRPr="00D75FCF">
        <w:rPr>
          <w:sz w:val="28"/>
          <w:szCs w:val="28"/>
        </w:rPr>
        <w:t>82 016,9 тыс. рублей</w:t>
      </w:r>
      <w:r w:rsidRPr="00D75FCF">
        <w:rPr>
          <w:bCs/>
          <w:sz w:val="28"/>
          <w:szCs w:val="28"/>
        </w:rPr>
        <w:t>.</w:t>
      </w:r>
      <w:r w:rsidRPr="00D75FCF">
        <w:rPr>
          <w:sz w:val="28"/>
          <w:szCs w:val="28"/>
        </w:rPr>
        <w:t xml:space="preserve"> </w:t>
      </w:r>
    </w:p>
    <w:p w:rsidR="00D235C8" w:rsidRPr="00D75FCF" w:rsidRDefault="00D235C8" w:rsidP="00D75FCF">
      <w:pPr>
        <w:ind w:firstLine="851"/>
        <w:jc w:val="both"/>
        <w:rPr>
          <w:sz w:val="28"/>
          <w:szCs w:val="28"/>
        </w:rPr>
      </w:pPr>
      <w:r w:rsidRPr="00D75FCF">
        <w:rPr>
          <w:sz w:val="28"/>
          <w:szCs w:val="28"/>
        </w:rPr>
        <w:t xml:space="preserve">В рамках реализации муниципальной программы в 2016 году достигнуты следующие результаты: </w:t>
      </w:r>
    </w:p>
    <w:p w:rsidR="00D235C8" w:rsidRPr="00D75FCF" w:rsidRDefault="00D235C8" w:rsidP="00D75FCF">
      <w:pPr>
        <w:pStyle w:val="a3"/>
        <w:tabs>
          <w:tab w:val="left" w:pos="12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CF">
        <w:rPr>
          <w:rFonts w:ascii="Times New Roman" w:hAnsi="Times New Roman" w:cs="Times New Roman"/>
          <w:sz w:val="28"/>
          <w:szCs w:val="28"/>
        </w:rPr>
        <w:t xml:space="preserve">организовано семь масштабных мероприятий районного уровня, в том числе традиционный фестиваль народного творчества «Поет село родное» принял новую форму, сохраняя миссию проектов предыдущих лет - способствовать возрождению народных празднований и </w:t>
      </w:r>
      <w:r w:rsidRPr="00D75FCF">
        <w:rPr>
          <w:rFonts w:ascii="Times New Roman" w:hAnsi="Times New Roman" w:cs="Times New Roman"/>
          <w:bCs/>
          <w:sz w:val="28"/>
          <w:szCs w:val="28"/>
        </w:rPr>
        <w:t>уличных</w:t>
      </w:r>
      <w:r w:rsidRPr="00D75FCF">
        <w:rPr>
          <w:rFonts w:ascii="Times New Roman" w:hAnsi="Times New Roman" w:cs="Times New Roman"/>
          <w:sz w:val="28"/>
          <w:szCs w:val="28"/>
        </w:rPr>
        <w:t xml:space="preserve"> </w:t>
      </w:r>
      <w:r w:rsidRPr="00D75FCF">
        <w:rPr>
          <w:rFonts w:ascii="Times New Roman" w:hAnsi="Times New Roman" w:cs="Times New Roman"/>
          <w:bCs/>
          <w:sz w:val="28"/>
          <w:szCs w:val="28"/>
        </w:rPr>
        <w:t xml:space="preserve">гуляний, мероприятие текущего года </w:t>
      </w:r>
      <w:r w:rsidRPr="00D75FCF">
        <w:rPr>
          <w:rFonts w:ascii="Times New Roman" w:hAnsi="Times New Roman" w:cs="Times New Roman"/>
          <w:sz w:val="28"/>
          <w:szCs w:val="28"/>
        </w:rPr>
        <w:t xml:space="preserve">состоялось 18 сентября одновременно в 24 населенных пунктах, </w:t>
      </w:r>
      <w:r w:rsidRPr="00D75FCF">
        <w:rPr>
          <w:rFonts w:ascii="Times New Roman" w:hAnsi="Times New Roman" w:cs="Times New Roman"/>
          <w:bCs/>
          <w:sz w:val="28"/>
          <w:szCs w:val="28"/>
        </w:rPr>
        <w:t>вовлекая в единое действие весь район</w:t>
      </w:r>
      <w:r w:rsidRPr="00D75FCF">
        <w:rPr>
          <w:rFonts w:ascii="Times New Roman" w:hAnsi="Times New Roman" w:cs="Times New Roman"/>
          <w:sz w:val="28"/>
          <w:szCs w:val="28"/>
        </w:rPr>
        <w:t>. Количество участников составило 5000 человек.</w:t>
      </w:r>
    </w:p>
    <w:p w:rsidR="00D235C8" w:rsidRPr="00D75FCF" w:rsidRDefault="00D235C8" w:rsidP="00D75FCF">
      <w:pPr>
        <w:ind w:firstLine="851"/>
        <w:jc w:val="both"/>
        <w:rPr>
          <w:sz w:val="28"/>
          <w:szCs w:val="28"/>
        </w:rPr>
      </w:pPr>
      <w:r w:rsidRPr="00D75FCF">
        <w:rPr>
          <w:sz w:val="28"/>
          <w:szCs w:val="28"/>
        </w:rPr>
        <w:t xml:space="preserve">Состоялись мероприятия, направленные на повышение квалификации работников учреждений культуры - конкурсы на присвоение звания «Лучшее культурно-досуговое учреждение года», «Лучший работник культурно-досугового учреждения», «Лучший библиотекарь года». Во второй раз проведен заочный районный конкурс «Лучший </w:t>
      </w:r>
      <w:r w:rsidRPr="00D75FCF">
        <w:rPr>
          <w:spacing w:val="-3"/>
          <w:sz w:val="28"/>
          <w:szCs w:val="28"/>
        </w:rPr>
        <w:t>п</w:t>
      </w:r>
      <w:r w:rsidRPr="00D75FCF">
        <w:rPr>
          <w:spacing w:val="-5"/>
          <w:sz w:val="28"/>
          <w:szCs w:val="28"/>
        </w:rPr>
        <w:t xml:space="preserve">реподаватель </w:t>
      </w:r>
      <w:r w:rsidRPr="00D75FCF">
        <w:rPr>
          <w:sz w:val="28"/>
          <w:szCs w:val="28"/>
        </w:rPr>
        <w:t xml:space="preserve">детской музыкальной школы </w:t>
      </w:r>
      <w:r w:rsidRPr="00D75FCF">
        <w:rPr>
          <w:spacing w:val="-5"/>
          <w:sz w:val="28"/>
          <w:szCs w:val="28"/>
        </w:rPr>
        <w:t>Ханты-Мансийского района</w:t>
      </w:r>
      <w:r w:rsidRPr="00D75FCF">
        <w:rPr>
          <w:sz w:val="28"/>
          <w:szCs w:val="28"/>
        </w:rPr>
        <w:t>».</w:t>
      </w:r>
    </w:p>
    <w:p w:rsidR="00D235C8" w:rsidRPr="00D75FCF" w:rsidRDefault="00D235C8" w:rsidP="00D75FCF">
      <w:pPr>
        <w:ind w:firstLine="851"/>
        <w:jc w:val="both"/>
        <w:rPr>
          <w:sz w:val="28"/>
          <w:szCs w:val="28"/>
        </w:rPr>
      </w:pPr>
      <w:r w:rsidRPr="00D75FCF">
        <w:rPr>
          <w:sz w:val="28"/>
          <w:szCs w:val="28"/>
        </w:rPr>
        <w:t>Коллективы и солисты района приняли участие в 5 мероприятиях различных уровней.</w:t>
      </w:r>
    </w:p>
    <w:p w:rsidR="00D235C8" w:rsidRPr="00D75FCF" w:rsidRDefault="00D235C8" w:rsidP="00D75FCF">
      <w:pPr>
        <w:ind w:firstLine="851"/>
        <w:jc w:val="both"/>
        <w:rPr>
          <w:sz w:val="28"/>
          <w:szCs w:val="28"/>
        </w:rPr>
      </w:pPr>
      <w:r w:rsidRPr="00D75FCF">
        <w:rPr>
          <w:sz w:val="28"/>
          <w:szCs w:val="28"/>
        </w:rPr>
        <w:t xml:space="preserve">Окружным художественным советом подтверждено звание «Народный самодеятельный коллектив» двум коллективам района. </w:t>
      </w:r>
    </w:p>
    <w:p w:rsidR="00D235C8" w:rsidRPr="00D75FCF" w:rsidRDefault="00D235C8" w:rsidP="00D75FCF">
      <w:pPr>
        <w:pStyle w:val="a8"/>
        <w:ind w:firstLine="851"/>
        <w:jc w:val="both"/>
        <w:rPr>
          <w:color w:val="FF0000"/>
        </w:rPr>
      </w:pPr>
      <w:r w:rsidRPr="00D75FCF">
        <w:t>Увеличена сеть отделений муниципального бюджетного образовательного учреждения дополнительного образования Ханты-Мансийского района «Детская музыкальная школа» - открыто восьмое отделение в п. Выкатной.</w:t>
      </w:r>
    </w:p>
    <w:p w:rsidR="00D235C8" w:rsidRPr="00D75FCF" w:rsidRDefault="00D235C8" w:rsidP="00D75FCF">
      <w:pPr>
        <w:pStyle w:val="a8"/>
        <w:ind w:firstLine="708"/>
        <w:jc w:val="both"/>
      </w:pPr>
      <w:r w:rsidRPr="00D75FCF">
        <w:lastRenderedPageBreak/>
        <w:t>Увеличена доля обеспеченности музыкальными инструментами музыкальной школы с 72 до 74,5% - парк музыкальных инструментов пополнен на 7 единиц.</w:t>
      </w:r>
    </w:p>
    <w:p w:rsidR="00D235C8" w:rsidRPr="00D75FCF" w:rsidRDefault="00D235C8" w:rsidP="00D75FCF">
      <w:pPr>
        <w:pStyle w:val="a8"/>
        <w:ind w:firstLine="708"/>
        <w:jc w:val="both"/>
      </w:pPr>
      <w:r w:rsidRPr="00D75FCF">
        <w:t xml:space="preserve">Увеличена доля </w:t>
      </w:r>
      <w:r w:rsidRPr="00D75FCF">
        <w:rPr>
          <w:lang w:eastAsia="en-US"/>
        </w:rPr>
        <w:t>библиотечных фондов общедоступных библиотек, отраженных в электронных каталогах</w:t>
      </w:r>
      <w:r w:rsidRPr="00D75FCF">
        <w:t xml:space="preserve"> с 70% до 80%.</w:t>
      </w:r>
    </w:p>
    <w:p w:rsidR="00D235C8" w:rsidRPr="00D75FCF" w:rsidRDefault="00D235C8" w:rsidP="00D75FCF">
      <w:pPr>
        <w:ind w:firstLine="708"/>
        <w:jc w:val="both"/>
        <w:rPr>
          <w:sz w:val="28"/>
          <w:szCs w:val="28"/>
        </w:rPr>
      </w:pPr>
      <w:r w:rsidRPr="00D75FCF">
        <w:rPr>
          <w:sz w:val="28"/>
          <w:szCs w:val="28"/>
        </w:rPr>
        <w:t>Обеспечен бесперебойный доступ к сети Интернет отделений Централизованной библиотечной системы.</w:t>
      </w:r>
    </w:p>
    <w:p w:rsidR="00D235C8" w:rsidRPr="00D75FCF" w:rsidRDefault="00D235C8" w:rsidP="00D75FCF">
      <w:pPr>
        <w:ind w:firstLine="708"/>
        <w:jc w:val="both"/>
        <w:rPr>
          <w:sz w:val="28"/>
          <w:szCs w:val="28"/>
        </w:rPr>
      </w:pPr>
      <w:r w:rsidRPr="00D75FCF">
        <w:rPr>
          <w:sz w:val="28"/>
          <w:szCs w:val="28"/>
        </w:rPr>
        <w:t xml:space="preserve">Завершено строительство комплекса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16 человек), 60 воспитанников. </w:t>
      </w:r>
    </w:p>
    <w:p w:rsidR="00D235C8" w:rsidRPr="00D75FCF" w:rsidRDefault="00D235C8" w:rsidP="00D75FCF">
      <w:pPr>
        <w:pStyle w:val="5"/>
        <w:spacing w:before="0"/>
        <w:rPr>
          <w:rFonts w:ascii="Times New Roman" w:hAnsi="Times New Roman" w:cs="Times New Roman"/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  <w:u w:val="single"/>
        </w:rPr>
      </w:pPr>
    </w:p>
    <w:p w:rsidR="00D235C8" w:rsidRPr="00D75FCF" w:rsidRDefault="00D235C8" w:rsidP="00D75FCF">
      <w:pPr>
        <w:rPr>
          <w:color w:val="FF0000"/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sectPr w:rsidR="00D235C8" w:rsidRPr="00D75FCF" w:rsidSect="00E854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6"/>
    <w:rsid w:val="000412A9"/>
    <w:rsid w:val="0004490E"/>
    <w:rsid w:val="0005139E"/>
    <w:rsid w:val="00081789"/>
    <w:rsid w:val="000B501C"/>
    <w:rsid w:val="000C114F"/>
    <w:rsid w:val="000D0E3B"/>
    <w:rsid w:val="000F4957"/>
    <w:rsid w:val="000F650D"/>
    <w:rsid w:val="000F6884"/>
    <w:rsid w:val="001145C5"/>
    <w:rsid w:val="00125138"/>
    <w:rsid w:val="00135B15"/>
    <w:rsid w:val="001453DB"/>
    <w:rsid w:val="001513EB"/>
    <w:rsid w:val="001568E0"/>
    <w:rsid w:val="00160B1A"/>
    <w:rsid w:val="00162585"/>
    <w:rsid w:val="00163BEB"/>
    <w:rsid w:val="00181247"/>
    <w:rsid w:val="001A78E7"/>
    <w:rsid w:val="001C6858"/>
    <w:rsid w:val="001D1CE4"/>
    <w:rsid w:val="00220CAD"/>
    <w:rsid w:val="002351B0"/>
    <w:rsid w:val="00253181"/>
    <w:rsid w:val="00260B1E"/>
    <w:rsid w:val="00264026"/>
    <w:rsid w:val="00271FB8"/>
    <w:rsid w:val="00282FDC"/>
    <w:rsid w:val="002860A7"/>
    <w:rsid w:val="002B752A"/>
    <w:rsid w:val="002D3E6C"/>
    <w:rsid w:val="0035053E"/>
    <w:rsid w:val="0035272E"/>
    <w:rsid w:val="00373D6E"/>
    <w:rsid w:val="003913DD"/>
    <w:rsid w:val="0039668F"/>
    <w:rsid w:val="003A550A"/>
    <w:rsid w:val="003E061E"/>
    <w:rsid w:val="003E1E0B"/>
    <w:rsid w:val="003E6E1B"/>
    <w:rsid w:val="003F7607"/>
    <w:rsid w:val="00411A6F"/>
    <w:rsid w:val="0041261A"/>
    <w:rsid w:val="004201E7"/>
    <w:rsid w:val="00425BFD"/>
    <w:rsid w:val="00437567"/>
    <w:rsid w:val="004F020E"/>
    <w:rsid w:val="004F358D"/>
    <w:rsid w:val="00531E76"/>
    <w:rsid w:val="005669F9"/>
    <w:rsid w:val="005801C9"/>
    <w:rsid w:val="005B06B9"/>
    <w:rsid w:val="005D7AF3"/>
    <w:rsid w:val="005E0C26"/>
    <w:rsid w:val="005E3010"/>
    <w:rsid w:val="006224F0"/>
    <w:rsid w:val="00652BEE"/>
    <w:rsid w:val="006909AB"/>
    <w:rsid w:val="006C4F95"/>
    <w:rsid w:val="006C5D3C"/>
    <w:rsid w:val="006E066E"/>
    <w:rsid w:val="006E7B13"/>
    <w:rsid w:val="00704905"/>
    <w:rsid w:val="00720136"/>
    <w:rsid w:val="007358D3"/>
    <w:rsid w:val="00757ED3"/>
    <w:rsid w:val="008006E9"/>
    <w:rsid w:val="00800D8B"/>
    <w:rsid w:val="00827A9E"/>
    <w:rsid w:val="00831FA9"/>
    <w:rsid w:val="00842597"/>
    <w:rsid w:val="008B1F72"/>
    <w:rsid w:val="008C643D"/>
    <w:rsid w:val="009130B7"/>
    <w:rsid w:val="00941571"/>
    <w:rsid w:val="00944003"/>
    <w:rsid w:val="00965589"/>
    <w:rsid w:val="00986A1E"/>
    <w:rsid w:val="0099522E"/>
    <w:rsid w:val="009B689F"/>
    <w:rsid w:val="009D36AF"/>
    <w:rsid w:val="009D5FD1"/>
    <w:rsid w:val="00A03C99"/>
    <w:rsid w:val="00A15A87"/>
    <w:rsid w:val="00A64F1B"/>
    <w:rsid w:val="00AB4EAF"/>
    <w:rsid w:val="00AC5CAA"/>
    <w:rsid w:val="00AD2517"/>
    <w:rsid w:val="00AE2F43"/>
    <w:rsid w:val="00B05B30"/>
    <w:rsid w:val="00B53198"/>
    <w:rsid w:val="00B81244"/>
    <w:rsid w:val="00BA793D"/>
    <w:rsid w:val="00BB0EA8"/>
    <w:rsid w:val="00C1432F"/>
    <w:rsid w:val="00C17205"/>
    <w:rsid w:val="00C32182"/>
    <w:rsid w:val="00C35514"/>
    <w:rsid w:val="00C412B6"/>
    <w:rsid w:val="00C77C23"/>
    <w:rsid w:val="00C81C85"/>
    <w:rsid w:val="00C90777"/>
    <w:rsid w:val="00C91FE8"/>
    <w:rsid w:val="00CC1DEB"/>
    <w:rsid w:val="00D16579"/>
    <w:rsid w:val="00D2260B"/>
    <w:rsid w:val="00D235C8"/>
    <w:rsid w:val="00D71566"/>
    <w:rsid w:val="00D73EAD"/>
    <w:rsid w:val="00D75FCF"/>
    <w:rsid w:val="00DB3102"/>
    <w:rsid w:val="00DB48CE"/>
    <w:rsid w:val="00DC2B75"/>
    <w:rsid w:val="00DC3348"/>
    <w:rsid w:val="00DF71CB"/>
    <w:rsid w:val="00E310FA"/>
    <w:rsid w:val="00E34DC3"/>
    <w:rsid w:val="00E44AEC"/>
    <w:rsid w:val="00E854BD"/>
    <w:rsid w:val="00EB7915"/>
    <w:rsid w:val="00EE0CFF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402A-0796-4B83-81FB-5C0DE48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5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35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7AAD-8434-4B18-8652-5AA350E0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Бальзирова А.Н.</cp:lastModifiedBy>
  <cp:revision>6</cp:revision>
  <cp:lastPrinted>2016-12-23T11:02:00Z</cp:lastPrinted>
  <dcterms:created xsi:type="dcterms:W3CDTF">2016-12-23T10:43:00Z</dcterms:created>
  <dcterms:modified xsi:type="dcterms:W3CDTF">2016-12-26T07:42:00Z</dcterms:modified>
</cp:coreProperties>
</file>